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E8" w:rsidRDefault="006F19E8" w:rsidP="006F19E8">
      <w:pPr>
        <w:spacing w:after="105" w:line="660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sz w:val="57"/>
          <w:szCs w:val="57"/>
          <w:lang w:eastAsia="ru-RU"/>
        </w:rPr>
      </w:pPr>
      <w:r w:rsidRPr="006F19E8">
        <w:rPr>
          <w:rFonts w:ascii="Arial" w:eastAsia="Times New Roman" w:hAnsi="Arial" w:cs="Arial"/>
          <w:color w:val="111111"/>
          <w:kern w:val="36"/>
          <w:sz w:val="57"/>
          <w:szCs w:val="57"/>
          <w:lang w:eastAsia="ru-RU"/>
        </w:rPr>
        <w:t>Распоряжение Губернатора Рязанской области</w:t>
      </w:r>
    </w:p>
    <w:p w:rsidR="006F19E8" w:rsidRPr="006F19E8" w:rsidRDefault="006F19E8" w:rsidP="006F19E8">
      <w:pPr>
        <w:spacing w:after="105" w:line="660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sz w:val="57"/>
          <w:szCs w:val="57"/>
          <w:lang w:eastAsia="ru-RU"/>
        </w:rPr>
      </w:pPr>
      <w:r w:rsidRPr="006F19E8">
        <w:rPr>
          <w:rFonts w:ascii="Arial" w:eastAsia="Times New Roman" w:hAnsi="Arial" w:cs="Arial"/>
          <w:color w:val="111111"/>
          <w:kern w:val="36"/>
          <w:sz w:val="57"/>
          <w:szCs w:val="57"/>
          <w:lang w:eastAsia="ru-RU"/>
        </w:rPr>
        <w:t>от 05 апреля 2020 г. № 110-рг</w:t>
      </w:r>
    </w:p>
    <w:p w:rsidR="006F19E8" w:rsidRPr="006F19E8" w:rsidRDefault="006F19E8" w:rsidP="00F30CFB">
      <w:pPr>
        <w:spacing w:afterLines="100" w:after="24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gramStart"/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Внести в распоряжение Губернатора Рязанской области от 17.03.2020 № 70-рг (в редакции распоряжений Губернатора Рязанской области от 18.03.2020 № 77-рг, от 20.03.2020 № 81-рг, от 23.03.2020 № 89-рг, от 27.03.2020 № 97-рг, от 27.03.2020 № 99-рг, от 28.03.2020 № 100-рг, от 30.03.2020 № 101-рг, от 31.03.2020 № 105-рг, от 02.04.2020 № 107-рг, от 04.04.2020 № 109-рг) следующие изменения:</w:t>
      </w:r>
      <w:proofErr w:type="gramEnd"/>
    </w:p>
    <w:p w:rsidR="006F19E8" w:rsidRPr="006F19E8" w:rsidRDefault="006F19E8" w:rsidP="00F30CFB">
      <w:pPr>
        <w:spacing w:afterLines="100" w:after="24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«8.1.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Работодателям организаций, указанных в пункте 4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коронавирусной</w:t>
      </w:r>
      <w:proofErr w:type="spellEnd"/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инфекции (COVID-19)» и в пункте 1 распоряжения Правительства Рязанской области от 05.04.2020 № 130-р, обеспечить выполнение следующих ограничений:</w:t>
      </w:r>
    </w:p>
    <w:p w:rsidR="006F19E8" w:rsidRPr="006F19E8" w:rsidRDefault="006F19E8" w:rsidP="00F30CFB">
      <w:pPr>
        <w:spacing w:afterLines="100" w:after="24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определить минимальную численность сотрудников, обеспечивающих функционирование этих организаций;</w:t>
      </w:r>
    </w:p>
    <w:p w:rsidR="006F19E8" w:rsidRPr="006F19E8" w:rsidRDefault="006F19E8" w:rsidP="00F30CFB">
      <w:pPr>
        <w:spacing w:afterLines="100" w:after="24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обеспечить нахождение сотрудников на рабочих местах с максимально </w:t>
      </w:r>
      <w:proofErr w:type="gramStart"/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возможным</w:t>
      </w:r>
      <w:proofErr w:type="gramEnd"/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социальным </w:t>
      </w:r>
      <w:proofErr w:type="spellStart"/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дистанцированием</w:t>
      </w:r>
      <w:proofErr w:type="spellEnd"/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но не менее 2 метров;</w:t>
      </w:r>
    </w:p>
    <w:p w:rsidR="006F19E8" w:rsidRPr="006F19E8" w:rsidRDefault="006F19E8" w:rsidP="00F30CFB">
      <w:pPr>
        <w:spacing w:afterLines="100" w:after="24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обеспечить максимально возможный перевод сотрудников на дистанционный (удаленный) режим работы;</w:t>
      </w:r>
    </w:p>
    <w:p w:rsidR="006F19E8" w:rsidRPr="006F19E8" w:rsidRDefault="006F19E8" w:rsidP="00F30CFB">
      <w:pPr>
        <w:spacing w:afterLines="100" w:after="24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разработать и выполнять график начала/окончания рабочего дня и перерывов в работе для разных групп работников организации с целью недопущения скопления людей на входах/выходах организации и производственных помещений;</w:t>
      </w:r>
    </w:p>
    <w:p w:rsidR="006F19E8" w:rsidRPr="006F19E8" w:rsidRDefault="006F19E8" w:rsidP="00F30CFB">
      <w:pPr>
        <w:spacing w:afterLines="100" w:after="240" w:line="240" w:lineRule="auto"/>
        <w:jc w:val="both"/>
        <w:rPr>
          <w:rFonts w:ascii="Verdana" w:eastAsia="Times New Roman" w:hAnsi="Verdana" w:cs="Times New Roman"/>
          <w:b/>
          <w:color w:val="222222"/>
          <w:sz w:val="40"/>
          <w:szCs w:val="40"/>
          <w:lang w:eastAsia="ru-RU"/>
        </w:rPr>
      </w:pPr>
      <w:r w:rsidRPr="006F19E8">
        <w:rPr>
          <w:rFonts w:ascii="Verdana" w:eastAsia="Times New Roman" w:hAnsi="Verdana" w:cs="Times New Roman"/>
          <w:b/>
          <w:color w:val="222222"/>
          <w:sz w:val="40"/>
          <w:szCs w:val="40"/>
          <w:lang w:eastAsia="ru-RU"/>
        </w:rPr>
        <w:t xml:space="preserve">ограничить посещение организаций лицами, не работающими в данной организации, обеспечив фиксирование таких контактов </w:t>
      </w:r>
      <w:r w:rsidRPr="00F30CFB">
        <w:rPr>
          <w:rFonts w:ascii="Verdana" w:eastAsia="Times New Roman" w:hAnsi="Verdana" w:cs="Times New Roman"/>
          <w:b/>
          <w:color w:val="222222"/>
          <w:sz w:val="26"/>
          <w:szCs w:val="26"/>
          <w:lang w:eastAsia="ru-RU"/>
        </w:rPr>
        <w:t>(Ф.И.О.</w:t>
      </w:r>
      <w:r w:rsidR="008C0AE9">
        <w:rPr>
          <w:rFonts w:ascii="Verdana" w:eastAsia="Times New Roman" w:hAnsi="Verdana" w:cs="Times New Roman"/>
          <w:b/>
          <w:color w:val="222222"/>
          <w:sz w:val="26"/>
          <w:szCs w:val="26"/>
          <w:lang w:eastAsia="ru-RU"/>
        </w:rPr>
        <w:t xml:space="preserve"> посетителя</w:t>
      </w:r>
      <w:r w:rsidRPr="00F30CFB">
        <w:rPr>
          <w:rFonts w:ascii="Verdana" w:eastAsia="Times New Roman" w:hAnsi="Verdana" w:cs="Times New Roman"/>
          <w:b/>
          <w:color w:val="222222"/>
          <w:sz w:val="26"/>
          <w:szCs w:val="26"/>
          <w:lang w:eastAsia="ru-RU"/>
        </w:rPr>
        <w:t xml:space="preserve">, адрес регистрации, номер </w:t>
      </w:r>
      <w:bookmarkStart w:id="0" w:name="_GoBack"/>
      <w:bookmarkEnd w:id="0"/>
      <w:r w:rsidRPr="00F30CFB">
        <w:rPr>
          <w:rFonts w:ascii="Verdana" w:eastAsia="Times New Roman" w:hAnsi="Verdana" w:cs="Times New Roman"/>
          <w:b/>
          <w:color w:val="222222"/>
          <w:sz w:val="26"/>
          <w:szCs w:val="26"/>
          <w:lang w:eastAsia="ru-RU"/>
        </w:rPr>
        <w:t>телефона</w:t>
      </w:r>
      <w:r w:rsidR="008C0AE9">
        <w:rPr>
          <w:rFonts w:ascii="Verdana" w:eastAsia="Times New Roman" w:hAnsi="Verdana" w:cs="Times New Roman"/>
          <w:b/>
          <w:color w:val="222222"/>
          <w:sz w:val="26"/>
          <w:szCs w:val="26"/>
          <w:lang w:eastAsia="ru-RU"/>
        </w:rPr>
        <w:t>, дату и время посещения</w:t>
      </w:r>
      <w:r w:rsidRPr="00F30CFB">
        <w:rPr>
          <w:rFonts w:ascii="Verdana" w:eastAsia="Times New Roman" w:hAnsi="Verdana" w:cs="Times New Roman"/>
          <w:b/>
          <w:color w:val="222222"/>
          <w:sz w:val="26"/>
          <w:szCs w:val="26"/>
          <w:lang w:eastAsia="ru-RU"/>
        </w:rPr>
        <w:t>)</w:t>
      </w:r>
      <w:r w:rsidRPr="00F30CFB">
        <w:rPr>
          <w:rFonts w:ascii="Verdana" w:eastAsia="Times New Roman" w:hAnsi="Verdana" w:cs="Times New Roman"/>
          <w:b/>
          <w:color w:val="222222"/>
          <w:sz w:val="40"/>
          <w:szCs w:val="40"/>
          <w:lang w:eastAsia="ru-RU"/>
        </w:rPr>
        <w:t xml:space="preserve"> </w:t>
      </w:r>
      <w:r w:rsidRPr="006F19E8">
        <w:rPr>
          <w:rFonts w:ascii="Verdana" w:eastAsia="Times New Roman" w:hAnsi="Verdana" w:cs="Times New Roman"/>
          <w:b/>
          <w:color w:val="222222"/>
          <w:sz w:val="40"/>
          <w:szCs w:val="40"/>
          <w:lang w:eastAsia="ru-RU"/>
        </w:rPr>
        <w:t>ответственными должностными лицами организации;</w:t>
      </w:r>
    </w:p>
    <w:p w:rsidR="006F19E8" w:rsidRPr="006F19E8" w:rsidRDefault="006F19E8" w:rsidP="00F30CFB">
      <w:pPr>
        <w:spacing w:afterLines="100" w:after="24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организовать доставку работников на работу и с работы преимущественно на личном транспорте работников и (или) специально предназначенном для этого транспорте организации (собственном или арендованном), а также проведение дезинфекции данных транспортных средств</w:t>
      </w:r>
      <w:proofErr w:type="gramStart"/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.»;</w:t>
      </w:r>
      <w:proofErr w:type="gramEnd"/>
    </w:p>
    <w:p w:rsidR="00C14CF3" w:rsidRDefault="006F19E8" w:rsidP="00F30CFB">
      <w:pPr>
        <w:spacing w:afterLines="100" w:after="240" w:line="240" w:lineRule="auto"/>
        <w:jc w:val="right"/>
      </w:pPr>
      <w:r w:rsidRPr="006F19E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Губернатор Рязанской области Н.В. Любимов</w:t>
      </w:r>
    </w:p>
    <w:sectPr w:rsidR="00C14CF3" w:rsidSect="006F19E8">
      <w:pgSz w:w="16838" w:h="11906" w:orient="landscape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E8"/>
    <w:rsid w:val="006F19E8"/>
    <w:rsid w:val="008C0AE9"/>
    <w:rsid w:val="00C14CF3"/>
    <w:rsid w:val="00F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4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363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2020-04-08T07:49:00Z</cp:lastPrinted>
  <dcterms:created xsi:type="dcterms:W3CDTF">2020-04-08T07:50:00Z</dcterms:created>
  <dcterms:modified xsi:type="dcterms:W3CDTF">2020-04-08T08:24:00Z</dcterms:modified>
</cp:coreProperties>
</file>